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434D" w14:textId="00CEDF94" w:rsidR="00A70A49" w:rsidRPr="008E2D99" w:rsidRDefault="00A70A49" w:rsidP="00A70A49">
      <w:pPr>
        <w:tabs>
          <w:tab w:val="left" w:pos="580"/>
        </w:tabs>
        <w:jc w:val="center"/>
        <w:rPr>
          <w:rFonts w:ascii="Arial" w:hAnsi="Arial" w:cs="Arial"/>
        </w:rPr>
        <w:sectPr w:rsidR="00A70A49" w:rsidRPr="008E2D99" w:rsidSect="008E2D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794" w:right="864" w:bottom="245" w:left="864" w:header="432" w:footer="0" w:gutter="0"/>
          <w:pgBorders w:offsetFrom="page">
            <w:top w:val="dotted" w:sz="4" w:space="24" w:color="F7CAAC" w:themeColor="accent2" w:themeTint="66"/>
            <w:left w:val="dotted" w:sz="4" w:space="31" w:color="F7CAAC" w:themeColor="accent2" w:themeTint="66"/>
            <w:bottom w:val="dotted" w:sz="4" w:space="24" w:color="F7CAAC" w:themeColor="accent2" w:themeTint="66"/>
            <w:right w:val="dotted" w:sz="4" w:space="31" w:color="F7CAAC" w:themeColor="accent2" w:themeTint="66"/>
          </w:pgBorders>
          <w:cols w:space="720"/>
          <w:docGrid w:linePitch="360"/>
        </w:sectPr>
      </w:pPr>
      <w:r w:rsidRPr="008E2D99">
        <w:rPr>
          <w:rFonts w:ascii="Arial" w:hAnsi="Arial" w:cs="Arial"/>
          <w:b/>
        </w:rPr>
        <w:t>Course</w:t>
      </w:r>
      <w:r w:rsidRPr="008E2D99">
        <w:rPr>
          <w:rFonts w:ascii="Arial" w:hAnsi="Arial" w:cs="Arial"/>
        </w:rPr>
        <w:t xml:space="preserve">: </w:t>
      </w:r>
      <w:r w:rsidR="006A02CD" w:rsidRPr="008E2D99">
        <w:rPr>
          <w:rFonts w:ascii="Arial" w:eastAsia="Times New Roman" w:hAnsi="Arial" w:cs="Arial"/>
          <w:b/>
          <w:i/>
        </w:rPr>
        <w:t>L0101 Foundations of Emergency Management</w:t>
      </w:r>
    </w:p>
    <w:p w14:paraId="4D74D077" w14:textId="144A2B79" w:rsidR="001560B6" w:rsidRPr="00F06226" w:rsidRDefault="00C65489" w:rsidP="001560B6">
      <w:pPr>
        <w:tabs>
          <w:tab w:val="left" w:pos="660"/>
          <w:tab w:val="left" w:pos="168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Cs/>
        </w:rPr>
      </w:pPr>
      <w:r w:rsidRPr="00F06226">
        <w:rPr>
          <w:rFonts w:ascii="Arial" w:eastAsia="Times New Roman" w:hAnsi="Arial" w:cs="Arial"/>
          <w:b/>
        </w:rPr>
        <w:t>C</w:t>
      </w:r>
      <w:r w:rsidR="00941403" w:rsidRPr="00F06226">
        <w:rPr>
          <w:rFonts w:ascii="Arial" w:eastAsia="Times New Roman" w:hAnsi="Arial" w:cs="Arial"/>
          <w:b/>
        </w:rPr>
        <w:t>ourse Dates:</w:t>
      </w:r>
      <w:r w:rsidR="00362D65" w:rsidRPr="00F06226">
        <w:rPr>
          <w:rFonts w:ascii="Arial" w:eastAsia="Times New Roman" w:hAnsi="Arial" w:cs="Arial"/>
          <w:b/>
        </w:rPr>
        <w:t xml:space="preserve"> </w:t>
      </w:r>
      <w:r w:rsidR="00F06226" w:rsidRPr="00F06226">
        <w:rPr>
          <w:rFonts w:ascii="Arial" w:eastAsia="Times New Roman" w:hAnsi="Arial" w:cs="Arial"/>
          <w:bCs/>
        </w:rPr>
        <w:t>1/6/2020 – 1/10/2020</w:t>
      </w:r>
    </w:p>
    <w:p w14:paraId="156E49DD" w14:textId="77777777" w:rsidR="001560B6" w:rsidRPr="008E2D99" w:rsidRDefault="001560B6" w:rsidP="001560B6">
      <w:pPr>
        <w:tabs>
          <w:tab w:val="left" w:pos="660"/>
          <w:tab w:val="left" w:pos="168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</w:rPr>
      </w:pPr>
    </w:p>
    <w:p w14:paraId="43145497" w14:textId="70BA3566" w:rsidR="001560B6" w:rsidRDefault="00DC47A9" w:rsidP="007A2BF4">
      <w:pPr>
        <w:tabs>
          <w:tab w:val="left" w:pos="660"/>
          <w:tab w:val="left" w:pos="168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</w:rPr>
      </w:pPr>
      <w:r w:rsidRPr="00F06226">
        <w:rPr>
          <w:rFonts w:ascii="Arial" w:eastAsia="Times New Roman" w:hAnsi="Arial" w:cs="Arial"/>
          <w:b/>
        </w:rPr>
        <w:t xml:space="preserve">Travel Dates: </w:t>
      </w:r>
      <w:r w:rsidR="00F06226" w:rsidRPr="00F06226">
        <w:rPr>
          <w:rFonts w:ascii="Arial" w:eastAsia="Times New Roman" w:hAnsi="Arial" w:cs="Arial"/>
          <w:bCs/>
        </w:rPr>
        <w:t>1/5/2020, 1/11/2020</w:t>
      </w:r>
    </w:p>
    <w:p w14:paraId="7DFDEC42" w14:textId="77777777" w:rsidR="006A59B6" w:rsidRPr="008E2D99" w:rsidRDefault="006A59B6" w:rsidP="00C65489">
      <w:pPr>
        <w:spacing w:after="0" w:line="240" w:lineRule="auto"/>
        <w:rPr>
          <w:rFonts w:ascii="Arial" w:eastAsia="Times New Roman" w:hAnsi="Arial" w:cs="Arial"/>
        </w:rPr>
      </w:pPr>
    </w:p>
    <w:p w14:paraId="115DA427" w14:textId="77777777" w:rsidR="00F80B81" w:rsidRDefault="00C65489" w:rsidP="003D5F35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  <w:i/>
          <w:color w:val="ED7D31" w:themeColor="accent2"/>
        </w:rPr>
      </w:pPr>
      <w:r w:rsidRPr="008E2D99">
        <w:rPr>
          <w:rFonts w:ascii="Arial" w:eastAsia="Times New Roman" w:hAnsi="Arial" w:cs="Arial"/>
          <w:b/>
          <w:bCs/>
        </w:rPr>
        <w:t>Course Length:</w:t>
      </w:r>
      <w:r w:rsidR="00D72ED7" w:rsidRPr="008E2D99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506F2F87" w14:textId="77777777" w:rsidR="00C65489" w:rsidRPr="008E2D99" w:rsidRDefault="0041643F" w:rsidP="003D5F35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</w:rPr>
      </w:pPr>
      <w:r w:rsidRPr="008E2D99">
        <w:rPr>
          <w:rFonts w:ascii="Arial" w:eastAsia="Times New Roman" w:hAnsi="Arial" w:cs="Arial"/>
        </w:rPr>
        <w:t xml:space="preserve">This course is </w:t>
      </w:r>
      <w:r w:rsidR="001560B6">
        <w:rPr>
          <w:rFonts w:ascii="Arial" w:eastAsia="Times New Roman" w:hAnsi="Arial" w:cs="Arial"/>
        </w:rPr>
        <w:t>five</w:t>
      </w:r>
      <w:r w:rsidR="004E083E" w:rsidRPr="008E2D99">
        <w:rPr>
          <w:rFonts w:ascii="Arial" w:eastAsia="Times New Roman" w:hAnsi="Arial" w:cs="Arial"/>
        </w:rPr>
        <w:t xml:space="preserve"> days in length</w:t>
      </w:r>
      <w:r w:rsidR="00567889" w:rsidRPr="008E2D99">
        <w:rPr>
          <w:rFonts w:ascii="Arial" w:eastAsia="Times New Roman" w:hAnsi="Arial" w:cs="Arial"/>
        </w:rPr>
        <w:t>.</w:t>
      </w:r>
    </w:p>
    <w:p w14:paraId="547F3332" w14:textId="77777777" w:rsidR="004E083E" w:rsidRPr="008E2D99" w:rsidRDefault="004E083E" w:rsidP="00C654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14:paraId="2EDBE73F" w14:textId="5B2FBB89" w:rsidR="001560B6" w:rsidRDefault="00C65489" w:rsidP="00DC47A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</w:rPr>
      </w:pPr>
      <w:r w:rsidRPr="00F06226">
        <w:rPr>
          <w:rFonts w:ascii="Arial" w:eastAsia="Times New Roman" w:hAnsi="Arial" w:cs="Arial"/>
          <w:b/>
          <w:bCs/>
        </w:rPr>
        <w:t>Location:</w:t>
      </w:r>
      <w:r w:rsidR="00362D65" w:rsidRPr="00F06226">
        <w:rPr>
          <w:rFonts w:ascii="Arial" w:eastAsia="Times New Roman" w:hAnsi="Arial" w:cs="Arial"/>
          <w:b/>
          <w:bCs/>
        </w:rPr>
        <w:t xml:space="preserve"> </w:t>
      </w:r>
      <w:r w:rsidR="00F06226" w:rsidRPr="00F06226">
        <w:rPr>
          <w:rFonts w:ascii="Arial" w:eastAsia="Times New Roman" w:hAnsi="Arial" w:cs="Arial"/>
        </w:rPr>
        <w:t>Post University, Waterbury CT</w:t>
      </w:r>
    </w:p>
    <w:p w14:paraId="45432CCF" w14:textId="77777777" w:rsidR="00733517" w:rsidRPr="008E2D99" w:rsidRDefault="00733517" w:rsidP="0073351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</w:rPr>
      </w:pPr>
    </w:p>
    <w:p w14:paraId="3D1AE1A2" w14:textId="77777777" w:rsidR="006523E3" w:rsidRPr="008E2D99" w:rsidRDefault="00CA51B7" w:rsidP="007A2BF4">
      <w:pPr>
        <w:spacing w:after="0" w:line="276" w:lineRule="auto"/>
        <w:rPr>
          <w:rFonts w:ascii="Arial" w:hAnsi="Arial" w:cs="Arial"/>
          <w:b/>
          <w:bCs/>
        </w:rPr>
      </w:pPr>
      <w:r w:rsidRPr="008E2D99">
        <w:rPr>
          <w:rFonts w:ascii="Arial" w:hAnsi="Arial" w:cs="Arial"/>
          <w:b/>
          <w:bCs/>
        </w:rPr>
        <w:t>Course Description:</w:t>
      </w:r>
      <w:r w:rsidR="00D72ED7" w:rsidRPr="008E2D99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4B4ED4EC" w14:textId="77777777" w:rsidR="00941403" w:rsidRDefault="0041643F" w:rsidP="00C9119F">
      <w:pPr>
        <w:spacing w:after="0" w:line="240" w:lineRule="auto"/>
        <w:rPr>
          <w:rFonts w:ascii="Arial" w:eastAsia="Times New Roman" w:hAnsi="Arial" w:cs="Arial"/>
          <w:bCs/>
          <w:lang w:val="en"/>
        </w:rPr>
      </w:pPr>
      <w:r w:rsidRPr="008E2D99">
        <w:rPr>
          <w:rFonts w:ascii="Arial" w:eastAsia="Times New Roman" w:hAnsi="Arial" w:cs="Arial"/>
          <w:bCs/>
          <w:lang w:val="en"/>
        </w:rPr>
        <w:t>FEMA recognizes the need to tie training programs to an established set of emergency management competencies and to a Career Development Program through a progressive training and education system that includes the entry-level Academy, called the National Emergency Management Basic Academy. Training objectives for this course are based on the newly established emergency manager competencies that the National Emergency Management Association; the International Association of Emergency Managers; and state, local, territorial, and tribal emergency management professionals have established in coordination with EMI.</w:t>
      </w:r>
      <w:r w:rsidRPr="008E2D99">
        <w:rPr>
          <w:rFonts w:ascii="Arial" w:eastAsia="Times New Roman" w:hAnsi="Arial" w:cs="Arial"/>
          <w:bCs/>
          <w:lang w:val="en"/>
        </w:rPr>
        <w:br/>
        <w:t>The following topics in emergency management are covered in this course: history; legal issues; intergovernmental and interagency context; influencing and organizing; social vulnerability issues; managing stress; collaboration, preparedness, and team-building; mitigation, response, prevention, and protection; ethical decision-making; recovery; technology; administration; and the future.</w:t>
      </w:r>
    </w:p>
    <w:p w14:paraId="2A4B501B" w14:textId="77777777" w:rsidR="00E71E36" w:rsidRDefault="00E71E36" w:rsidP="00C9119F">
      <w:pPr>
        <w:spacing w:after="0" w:line="240" w:lineRule="auto"/>
        <w:rPr>
          <w:rFonts w:ascii="Arial" w:eastAsia="Times New Roman" w:hAnsi="Arial" w:cs="Arial"/>
          <w:bCs/>
          <w:lang w:val="en"/>
        </w:rPr>
      </w:pPr>
    </w:p>
    <w:p w14:paraId="264CE4A4" w14:textId="77777777" w:rsidR="001560B6" w:rsidRPr="00E71E36" w:rsidRDefault="00E71E36" w:rsidP="00E71E3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14F5F">
        <w:rPr>
          <w:rFonts w:ascii="Arial" w:hAnsi="Arial" w:cs="Arial"/>
        </w:rPr>
        <w:t xml:space="preserve">It is mandatory that the participant complete all </w:t>
      </w:r>
      <w:r>
        <w:rPr>
          <w:rFonts w:ascii="Arial" w:hAnsi="Arial" w:cs="Arial"/>
        </w:rPr>
        <w:t>40</w:t>
      </w:r>
      <w:r w:rsidRPr="00F14F5F">
        <w:rPr>
          <w:rFonts w:ascii="Arial" w:hAnsi="Arial" w:cs="Arial"/>
        </w:rPr>
        <w:t xml:space="preserve"> hours of this course to receive full credit. Anything less will result in the participant’s need to re-</w:t>
      </w:r>
      <w:r w:rsidRPr="00F14F5F">
        <w:rPr>
          <w:rFonts w:ascii="Arial" w:hAnsi="Arial" w:cs="Arial"/>
        </w:rPr>
        <w:t>register for another course and start from the beginning.</w:t>
      </w:r>
    </w:p>
    <w:p w14:paraId="6EEC3055" w14:textId="77777777" w:rsidR="006523E3" w:rsidRPr="008E2D99" w:rsidRDefault="00CA51B7" w:rsidP="007A2BF4">
      <w:pPr>
        <w:spacing w:after="0" w:line="276" w:lineRule="auto"/>
        <w:rPr>
          <w:rFonts w:ascii="Arial" w:hAnsi="Arial" w:cs="Arial"/>
          <w:b/>
          <w:bCs/>
        </w:rPr>
      </w:pPr>
      <w:r w:rsidRPr="008E2D99">
        <w:rPr>
          <w:rFonts w:ascii="Arial" w:hAnsi="Arial" w:cs="Arial"/>
          <w:b/>
          <w:bCs/>
        </w:rPr>
        <w:t>Course Goal:</w:t>
      </w:r>
    </w:p>
    <w:p w14:paraId="76071507" w14:textId="77777777" w:rsidR="00F80B81" w:rsidRDefault="0041643F" w:rsidP="00F80B81">
      <w:pPr>
        <w:spacing w:after="0" w:line="240" w:lineRule="auto"/>
        <w:rPr>
          <w:rFonts w:ascii="Arial" w:eastAsia="Times New Roman" w:hAnsi="Arial" w:cs="Arial"/>
          <w:bCs/>
        </w:rPr>
      </w:pPr>
      <w:r w:rsidRPr="008E2D99">
        <w:rPr>
          <w:rFonts w:ascii="Arial" w:eastAsia="Times New Roman" w:hAnsi="Arial" w:cs="Arial"/>
          <w:bCs/>
        </w:rPr>
        <w:t>At completion of this course, students will have a basic knowledge of the history of doctrine and authorities of emergency management, the role of the emergency manager, and an overview of all hazards.</w:t>
      </w:r>
    </w:p>
    <w:p w14:paraId="08BE99F8" w14:textId="77777777" w:rsidR="00F80B81" w:rsidRDefault="00F80B81" w:rsidP="00F80B8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13256C47" w14:textId="77777777" w:rsidR="00F80B81" w:rsidRPr="00F80B81" w:rsidRDefault="00F80B81" w:rsidP="00F80B81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F80B81">
        <w:rPr>
          <w:rFonts w:ascii="Arial" w:eastAsia="Calibri" w:hAnsi="Arial" w:cs="Arial"/>
          <w:b/>
          <w:color w:val="000000"/>
        </w:rPr>
        <w:t>Prerequisites:</w:t>
      </w:r>
    </w:p>
    <w:p w14:paraId="1DB7A794" w14:textId="77777777" w:rsidR="001560B6" w:rsidRPr="001560B6" w:rsidRDefault="001560B6" w:rsidP="00F80B81">
      <w:pPr>
        <w:spacing w:after="0" w:line="240" w:lineRule="auto"/>
        <w:rPr>
          <w:rFonts w:ascii="Arial" w:eastAsia="Times New Roman" w:hAnsi="Arial" w:cs="Arial"/>
          <w:bCs/>
        </w:rPr>
      </w:pPr>
      <w:r w:rsidRPr="001560B6">
        <w:rPr>
          <w:rFonts w:ascii="Arial" w:eastAsia="Calibri" w:hAnsi="Arial" w:cs="Arial"/>
          <w:color w:val="000000"/>
        </w:rPr>
        <w:t xml:space="preserve">Participants must complete the </w:t>
      </w:r>
      <w:r w:rsidR="00AD05C2" w:rsidRPr="001560B6">
        <w:rPr>
          <w:rFonts w:ascii="Arial" w:eastAsia="Calibri" w:hAnsi="Arial" w:cs="Arial"/>
          <w:color w:val="000000"/>
        </w:rPr>
        <w:t>11-independent</w:t>
      </w:r>
      <w:r w:rsidRPr="001560B6">
        <w:rPr>
          <w:rFonts w:ascii="Arial" w:eastAsia="Calibri" w:hAnsi="Arial" w:cs="Arial"/>
          <w:color w:val="000000"/>
        </w:rPr>
        <w:t xml:space="preserve"> study (IS) courses before attending the </w:t>
      </w:r>
      <w:r w:rsidR="00F80B81" w:rsidRPr="001560B6">
        <w:rPr>
          <w:rFonts w:ascii="Arial" w:eastAsia="Calibri" w:hAnsi="Arial" w:cs="Arial"/>
          <w:color w:val="000000"/>
        </w:rPr>
        <w:t>40-hour</w:t>
      </w:r>
      <w:r w:rsidRPr="001560B6">
        <w:rPr>
          <w:rFonts w:ascii="Arial" w:eastAsia="Calibri" w:hAnsi="Arial" w:cs="Arial"/>
          <w:color w:val="000000"/>
        </w:rPr>
        <w:t xml:space="preserve"> residence course (approximately 44 hours of training): </w:t>
      </w:r>
    </w:p>
    <w:p w14:paraId="29A48CB1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IS-0100.a</w:t>
      </w:r>
      <w:r w:rsidRPr="001560B6">
        <w:rPr>
          <w:rFonts w:ascii="Arial" w:eastAsia="Times New Roman" w:hAnsi="Arial" w:cs="Arial"/>
          <w:color w:val="000000"/>
        </w:rPr>
        <w:t xml:space="preserve"> Introduction to the Incident Command System (ICS) </w:t>
      </w:r>
    </w:p>
    <w:p w14:paraId="28B6376C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IS-0120.c</w:t>
      </w:r>
      <w:r w:rsidRPr="001560B6">
        <w:rPr>
          <w:rFonts w:ascii="Arial" w:eastAsia="Times New Roman" w:hAnsi="Arial" w:cs="Arial"/>
          <w:color w:val="000000"/>
        </w:rPr>
        <w:t xml:space="preserve"> An Introduction to Exercise</w:t>
      </w:r>
    </w:p>
    <w:p w14:paraId="7178EAE5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IS-0200.b</w:t>
      </w:r>
      <w:r w:rsidRPr="001560B6">
        <w:rPr>
          <w:rFonts w:ascii="Arial" w:eastAsia="Times New Roman" w:hAnsi="Arial" w:cs="Arial"/>
          <w:color w:val="000000"/>
        </w:rPr>
        <w:t xml:space="preserve"> ICS for Single Resources and Initial Action Incidents</w:t>
      </w:r>
    </w:p>
    <w:p w14:paraId="46D84A07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IS-0230.b</w:t>
      </w:r>
      <w:r w:rsidRPr="001560B6">
        <w:rPr>
          <w:rFonts w:ascii="Arial" w:eastAsia="Times New Roman" w:hAnsi="Arial" w:cs="Arial"/>
          <w:color w:val="000000"/>
        </w:rPr>
        <w:t xml:space="preserve"> Fundamentals of Emergency Management </w:t>
      </w:r>
    </w:p>
    <w:p w14:paraId="729CCBAD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IS-0235.c</w:t>
      </w:r>
      <w:r w:rsidRPr="001560B6">
        <w:rPr>
          <w:rFonts w:ascii="Arial" w:eastAsia="Times New Roman" w:hAnsi="Arial" w:cs="Arial"/>
          <w:color w:val="000000"/>
        </w:rPr>
        <w:t xml:space="preserve"> Emergency Planning</w:t>
      </w:r>
    </w:p>
    <w:p w14:paraId="043EA396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IS-0240.b</w:t>
      </w:r>
      <w:r w:rsidRPr="001560B6">
        <w:rPr>
          <w:rFonts w:ascii="Arial" w:eastAsia="Times New Roman" w:hAnsi="Arial" w:cs="Arial"/>
          <w:color w:val="000000"/>
        </w:rPr>
        <w:t xml:space="preserve"> Leadership and Influencing</w:t>
      </w:r>
    </w:p>
    <w:p w14:paraId="72166F28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IS-0241.b</w:t>
      </w:r>
      <w:r w:rsidRPr="001560B6">
        <w:rPr>
          <w:rFonts w:ascii="Arial" w:eastAsia="Times New Roman" w:hAnsi="Arial" w:cs="Arial"/>
          <w:color w:val="000000"/>
        </w:rPr>
        <w:t xml:space="preserve"> Decision Making and Problem Solving</w:t>
      </w:r>
    </w:p>
    <w:p w14:paraId="61B33E2D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IS-0242.b</w:t>
      </w:r>
      <w:r w:rsidRPr="001560B6">
        <w:rPr>
          <w:rFonts w:ascii="Arial" w:eastAsia="Times New Roman" w:hAnsi="Arial" w:cs="Arial"/>
          <w:color w:val="000000"/>
        </w:rPr>
        <w:t xml:space="preserve"> Effective Communication</w:t>
      </w:r>
    </w:p>
    <w:p w14:paraId="34652CE0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IS-0244.b</w:t>
      </w:r>
      <w:r w:rsidRPr="001560B6">
        <w:rPr>
          <w:rFonts w:ascii="Arial" w:eastAsia="Times New Roman" w:hAnsi="Arial" w:cs="Arial"/>
          <w:color w:val="000000"/>
        </w:rPr>
        <w:t xml:space="preserve"> Developing and Managing Volunteers</w:t>
      </w:r>
    </w:p>
    <w:p w14:paraId="28774FC3" w14:textId="77777777" w:rsidR="001560B6" w:rsidRPr="001560B6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IS-0700.a</w:t>
      </w:r>
      <w:r w:rsidRPr="001560B6">
        <w:rPr>
          <w:rFonts w:ascii="Arial" w:eastAsia="Times New Roman" w:hAnsi="Arial" w:cs="Arial"/>
          <w:color w:val="000000"/>
        </w:rPr>
        <w:t xml:space="preserve"> National Incident Management System, An Introduction </w:t>
      </w:r>
    </w:p>
    <w:p w14:paraId="043BC323" w14:textId="77777777" w:rsidR="00567889" w:rsidRPr="00AD05C2" w:rsidRDefault="001560B6" w:rsidP="001560B6">
      <w:pPr>
        <w:numPr>
          <w:ilvl w:val="0"/>
          <w:numId w:val="32"/>
        </w:num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color w:val="000000"/>
        </w:rPr>
      </w:pPr>
      <w:r w:rsidRPr="001560B6">
        <w:rPr>
          <w:rFonts w:ascii="Arial" w:eastAsia="Times New Roman" w:hAnsi="Arial" w:cs="Arial"/>
          <w:color w:val="000000"/>
          <w:u w:val="single"/>
        </w:rPr>
        <w:t>IS-0800.b</w:t>
      </w:r>
      <w:r w:rsidRPr="001560B6">
        <w:rPr>
          <w:rFonts w:ascii="Arial" w:eastAsia="Times New Roman" w:hAnsi="Arial" w:cs="Arial"/>
          <w:color w:val="000000"/>
        </w:rPr>
        <w:t xml:space="preserve"> National Response Framework, An Introduction</w:t>
      </w:r>
    </w:p>
    <w:p w14:paraId="03B9BA49" w14:textId="77777777" w:rsidR="004E083E" w:rsidRPr="008E2D99" w:rsidRDefault="004E083E" w:rsidP="004E083E">
      <w:pPr>
        <w:pStyle w:val="subhead"/>
        <w:spacing w:line="240" w:lineRule="auto"/>
        <w:rPr>
          <w:rFonts w:ascii="Arial" w:hAnsi="Arial" w:cs="Arial"/>
          <w:color w:val="auto"/>
        </w:rPr>
      </w:pPr>
      <w:r w:rsidRPr="008E2D99">
        <w:rPr>
          <w:rFonts w:ascii="Arial" w:hAnsi="Arial" w:cs="Arial"/>
          <w:color w:val="auto"/>
        </w:rPr>
        <w:t xml:space="preserve">Continuing Education Units (CEU’s): </w:t>
      </w:r>
    </w:p>
    <w:p w14:paraId="072C2836" w14:textId="77777777" w:rsidR="00F80B81" w:rsidRPr="00E71E36" w:rsidRDefault="0041643F" w:rsidP="00E71E36">
      <w:pPr>
        <w:rPr>
          <w:rFonts w:ascii="Arial" w:hAnsi="Arial" w:cs="Arial"/>
        </w:rPr>
      </w:pPr>
      <w:r w:rsidRPr="008E2D99">
        <w:rPr>
          <w:rFonts w:ascii="Arial" w:hAnsi="Arial" w:cs="Arial"/>
        </w:rPr>
        <w:t xml:space="preserve">EMI awards </w:t>
      </w:r>
      <w:r w:rsidR="00AD05C2">
        <w:rPr>
          <w:rFonts w:ascii="Arial" w:hAnsi="Arial" w:cs="Arial"/>
        </w:rPr>
        <w:t>4</w:t>
      </w:r>
      <w:r w:rsidRPr="008E2D99">
        <w:rPr>
          <w:rFonts w:ascii="Arial" w:hAnsi="Arial" w:cs="Arial"/>
        </w:rPr>
        <w:t>.0</w:t>
      </w:r>
      <w:r w:rsidR="004E083E" w:rsidRPr="008E2D99">
        <w:rPr>
          <w:rFonts w:ascii="Arial" w:hAnsi="Arial" w:cs="Arial"/>
        </w:rPr>
        <w:t xml:space="preserve"> CEUs for completion of this course.</w:t>
      </w:r>
    </w:p>
    <w:p w14:paraId="440F611B" w14:textId="77777777" w:rsidR="00887DB9" w:rsidRDefault="00887DB9" w:rsidP="007A2BF4">
      <w:pPr>
        <w:spacing w:after="0" w:line="276" w:lineRule="auto"/>
        <w:rPr>
          <w:rFonts w:ascii="Arial" w:eastAsia="Times New Roman" w:hAnsi="Arial" w:cs="Arial"/>
          <w:b/>
          <w:bCs/>
        </w:rPr>
      </w:pPr>
    </w:p>
    <w:p w14:paraId="1D0D1936" w14:textId="77777777" w:rsidR="00887DB9" w:rsidRDefault="00887DB9" w:rsidP="007A2BF4">
      <w:pPr>
        <w:spacing w:after="0" w:line="276" w:lineRule="auto"/>
        <w:rPr>
          <w:rFonts w:ascii="Arial" w:eastAsia="Times New Roman" w:hAnsi="Arial" w:cs="Arial"/>
          <w:b/>
          <w:bCs/>
        </w:rPr>
      </w:pPr>
    </w:p>
    <w:p w14:paraId="1A8CDC46" w14:textId="77777777" w:rsidR="00C65489" w:rsidRPr="008E2D99" w:rsidRDefault="00C65489" w:rsidP="007A2BF4">
      <w:pPr>
        <w:spacing w:after="0" w:line="276" w:lineRule="auto"/>
        <w:rPr>
          <w:rFonts w:ascii="Arial" w:eastAsia="Times New Roman" w:hAnsi="Arial" w:cs="Arial"/>
        </w:rPr>
      </w:pPr>
      <w:r w:rsidRPr="008E2D99">
        <w:rPr>
          <w:rFonts w:ascii="Arial" w:eastAsia="Times New Roman" w:hAnsi="Arial" w:cs="Arial"/>
          <w:b/>
          <w:bCs/>
        </w:rPr>
        <w:lastRenderedPageBreak/>
        <w:t>Target Audience:</w:t>
      </w:r>
    </w:p>
    <w:p w14:paraId="28EB30FD" w14:textId="77777777" w:rsidR="00567889" w:rsidRPr="008E2D99" w:rsidRDefault="00567889" w:rsidP="0056788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8E2D99">
        <w:rPr>
          <w:rFonts w:ascii="Arial" w:eastAsia="Times New Roman" w:hAnsi="Arial" w:cs="Arial"/>
          <w:color w:val="000000"/>
          <w:lang w:val="en"/>
        </w:rPr>
        <w:t>This course is intended for newly appointed emergency managers from Federal, state, local, tribal, and territorial emergency management agencies, and prospective professionals transferring from another discipline to emergency management.</w:t>
      </w:r>
    </w:p>
    <w:p w14:paraId="61C31F4B" w14:textId="77777777" w:rsidR="00186E68" w:rsidRDefault="00186E68" w:rsidP="000B60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59461BB" w14:textId="7A1E5229" w:rsidR="000B6020" w:rsidRDefault="00594B44" w:rsidP="000B60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5459D5">
        <w:rPr>
          <w:rFonts w:ascii="Arial" w:eastAsia="Times New Roman" w:hAnsi="Arial" w:cs="Arial"/>
          <w:b/>
          <w:color w:val="000000"/>
          <w:highlight w:val="yellow"/>
        </w:rPr>
        <w:t>How to Register for the Course:</w:t>
      </w:r>
    </w:p>
    <w:p w14:paraId="7842DB8A" w14:textId="77777777" w:rsidR="005459D5" w:rsidRPr="008E2D99" w:rsidRDefault="005459D5" w:rsidP="000B602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8760278" w14:textId="77777777" w:rsidR="00733517" w:rsidRDefault="00733517" w:rsidP="00AD05C2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u w:val="none"/>
        </w:rPr>
      </w:pPr>
    </w:p>
    <w:p w14:paraId="6249B6FE" w14:textId="3D624CAB" w:rsidR="00733517" w:rsidRPr="00F06226" w:rsidRDefault="00733517" w:rsidP="00AD05C2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F06226">
        <w:rPr>
          <w:rStyle w:val="Hyperlink"/>
          <w:rFonts w:ascii="Arial" w:eastAsia="Times New Roman" w:hAnsi="Arial" w:cs="Arial"/>
          <w:b/>
          <w:bCs/>
          <w:color w:val="auto"/>
          <w:u w:val="none"/>
        </w:rPr>
        <w:t>Registration Deadline:</w:t>
      </w:r>
      <w:r w:rsidRPr="00F06226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  <w:r w:rsidR="00F06226" w:rsidRPr="00F06226">
        <w:rPr>
          <w:rStyle w:val="Hyperlink"/>
          <w:rFonts w:ascii="Arial" w:eastAsia="Times New Roman" w:hAnsi="Arial" w:cs="Arial"/>
          <w:color w:val="auto"/>
          <w:u w:val="none"/>
        </w:rPr>
        <w:t>12/</w:t>
      </w:r>
      <w:r w:rsidR="00BE5C52">
        <w:rPr>
          <w:rStyle w:val="Hyperlink"/>
          <w:rFonts w:ascii="Arial" w:eastAsia="Times New Roman" w:hAnsi="Arial" w:cs="Arial"/>
          <w:color w:val="auto"/>
          <w:u w:val="none"/>
        </w:rPr>
        <w:t>1</w:t>
      </w:r>
      <w:r w:rsidR="00F06226" w:rsidRPr="00F06226">
        <w:rPr>
          <w:rStyle w:val="Hyperlink"/>
          <w:rFonts w:ascii="Arial" w:eastAsia="Times New Roman" w:hAnsi="Arial" w:cs="Arial"/>
          <w:color w:val="auto"/>
          <w:u w:val="none"/>
        </w:rPr>
        <w:t>/2019</w:t>
      </w:r>
    </w:p>
    <w:p w14:paraId="40FE22CA" w14:textId="77777777" w:rsidR="008E2D99" w:rsidRPr="008E2D99" w:rsidRDefault="008E2D99" w:rsidP="008E2D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7089642A" w14:textId="0004FCFD" w:rsidR="00C65489" w:rsidRDefault="00987629" w:rsidP="00C77D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To Register: Go to</w:t>
      </w:r>
    </w:p>
    <w:p w14:paraId="2B1436F1" w14:textId="1B6BCBE3" w:rsidR="00987629" w:rsidRPr="008E2D99" w:rsidRDefault="004A677A" w:rsidP="00C77D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hyperlink r:id="rId14" w:history="1">
        <w:r w:rsidR="00987629" w:rsidRPr="00716DB9">
          <w:rPr>
            <w:rStyle w:val="Hyperlink"/>
            <w:rFonts w:ascii="Arial" w:eastAsia="Times New Roman" w:hAnsi="Arial" w:cs="Arial"/>
            <w:bCs/>
          </w:rPr>
          <w:t>https://portal.ct.gov/DEMHS/Emergency-Management/Resources-For-Officials/Training-and-Exercise</w:t>
        </w:r>
      </w:hyperlink>
      <w:r w:rsidR="00987629">
        <w:rPr>
          <w:rFonts w:ascii="Arial" w:eastAsia="Times New Roman" w:hAnsi="Arial" w:cs="Arial"/>
          <w:bCs/>
        </w:rPr>
        <w:t xml:space="preserve"> </w:t>
      </w:r>
    </w:p>
    <w:p w14:paraId="2F351AC8" w14:textId="295E5D6B" w:rsidR="00C9119F" w:rsidRDefault="00987629" w:rsidP="00C911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Scroll down to the calendar, find the date of your class, click on the date and course and registration tab will be there</w:t>
      </w:r>
      <w:r w:rsidR="005A03EE">
        <w:rPr>
          <w:rFonts w:ascii="Arial" w:hAnsi="Arial" w:cs="Arial"/>
        </w:rPr>
        <w:t>.</w:t>
      </w:r>
      <w:bookmarkStart w:id="0" w:name="_GoBack"/>
      <w:bookmarkEnd w:id="0"/>
    </w:p>
    <w:p w14:paraId="4318D79B" w14:textId="77777777" w:rsidR="00987629" w:rsidRPr="008E2D99" w:rsidRDefault="00987629" w:rsidP="00C9119F">
      <w:pPr>
        <w:spacing w:after="0" w:line="240" w:lineRule="auto"/>
        <w:rPr>
          <w:rFonts w:ascii="Arial" w:eastAsia="Times New Roman" w:hAnsi="Arial" w:cs="Arial"/>
        </w:rPr>
      </w:pPr>
    </w:p>
    <w:p w14:paraId="23512999" w14:textId="77777777" w:rsidR="00C77066" w:rsidRPr="008E2D99" w:rsidRDefault="00C77066" w:rsidP="00C77066">
      <w:pPr>
        <w:spacing w:after="0" w:line="240" w:lineRule="auto"/>
        <w:rPr>
          <w:rFonts w:ascii="Arial" w:eastAsia="Times New Roman" w:hAnsi="Arial" w:cs="Arial"/>
        </w:rPr>
      </w:pPr>
      <w:r w:rsidRPr="008E2D99">
        <w:rPr>
          <w:rFonts w:ascii="Arial" w:eastAsia="Times New Roman" w:hAnsi="Arial" w:cs="Arial"/>
          <w:b/>
          <w:u w:val="thick"/>
        </w:rPr>
        <w:t xml:space="preserve">Out of State Students </w:t>
      </w:r>
      <w:r w:rsidRPr="008E2D99">
        <w:rPr>
          <w:rFonts w:ascii="Arial" w:eastAsia="Times New Roman" w:hAnsi="Arial" w:cs="Arial"/>
        </w:rPr>
        <w:t>must obtain the approval and signature of their Sponsoring Organization and their State Training Officer.</w:t>
      </w:r>
    </w:p>
    <w:p w14:paraId="7BB59C3C" w14:textId="77777777" w:rsidR="00C77066" w:rsidRPr="008E2D99" w:rsidRDefault="00C77066" w:rsidP="00C77066">
      <w:pPr>
        <w:spacing w:after="0" w:line="240" w:lineRule="auto"/>
        <w:rPr>
          <w:rFonts w:ascii="Arial" w:eastAsia="Times New Roman" w:hAnsi="Arial" w:cs="Arial"/>
        </w:rPr>
      </w:pPr>
    </w:p>
    <w:p w14:paraId="013798D8" w14:textId="77777777" w:rsidR="00C9119F" w:rsidRPr="008E2D99" w:rsidRDefault="00C9119F" w:rsidP="007A2BF4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  <w:bCs/>
        </w:rPr>
      </w:pPr>
      <w:r w:rsidRPr="008E2D99">
        <w:rPr>
          <w:rFonts w:ascii="Arial" w:eastAsia="Times New Roman" w:hAnsi="Arial" w:cs="Arial"/>
          <w:b/>
          <w:bCs/>
        </w:rPr>
        <w:t>Application Review:</w:t>
      </w:r>
    </w:p>
    <w:p w14:paraId="4CEF5170" w14:textId="77777777" w:rsidR="00C9119F" w:rsidRDefault="00C9119F" w:rsidP="00C9119F">
      <w:pPr>
        <w:spacing w:after="0" w:line="240" w:lineRule="auto"/>
        <w:rPr>
          <w:rFonts w:ascii="Arial" w:eastAsia="Times New Roman" w:hAnsi="Arial" w:cs="Arial"/>
        </w:rPr>
      </w:pPr>
      <w:r w:rsidRPr="008E2D99">
        <w:rPr>
          <w:rFonts w:ascii="Arial" w:eastAsia="Times New Roman" w:hAnsi="Arial" w:cs="Arial"/>
        </w:rPr>
        <w:t>In order to be evaluated for admission into this course, block #16 on the application form must be completed.</w:t>
      </w:r>
      <w:r w:rsidR="00943F83" w:rsidRPr="008E2D99">
        <w:rPr>
          <w:rFonts w:ascii="Arial" w:eastAsia="Times New Roman" w:hAnsi="Arial" w:cs="Arial"/>
        </w:rPr>
        <w:t xml:space="preserve"> </w:t>
      </w:r>
      <w:r w:rsidRPr="008E2D99">
        <w:rPr>
          <w:rFonts w:ascii="Arial" w:eastAsia="Times New Roman" w:hAnsi="Arial" w:cs="Arial"/>
        </w:rPr>
        <w:t xml:space="preserve">Please refer to the </w:t>
      </w:r>
      <w:r w:rsidR="001A2089" w:rsidRPr="008E2D99">
        <w:rPr>
          <w:rFonts w:ascii="Arial" w:eastAsia="Times New Roman" w:hAnsi="Arial" w:cs="Arial"/>
        </w:rPr>
        <w:t>Target Audience above</w:t>
      </w:r>
      <w:r w:rsidRPr="008E2D99">
        <w:rPr>
          <w:rFonts w:ascii="Arial" w:eastAsia="Times New Roman" w:hAnsi="Arial" w:cs="Arial"/>
        </w:rPr>
        <w:t xml:space="preserve"> and indicate how you meet the requirements based upon your position and experience.</w:t>
      </w:r>
    </w:p>
    <w:p w14:paraId="14140DA8" w14:textId="3BE538B2" w:rsidR="00733517" w:rsidRDefault="00733517" w:rsidP="00AD05C2">
      <w:pPr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Arial" w:eastAsia="Times New Roman" w:hAnsi="Arial" w:cs="Arial"/>
        </w:rPr>
      </w:pPr>
    </w:p>
    <w:p w14:paraId="68ED8B54" w14:textId="77777777" w:rsidR="00F06226" w:rsidRPr="00AD05C2" w:rsidRDefault="00F06226" w:rsidP="00F06226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</w:rPr>
      </w:pPr>
      <w:r w:rsidRPr="00AD05C2">
        <w:rPr>
          <w:rFonts w:ascii="Arial" w:eastAsia="Times New Roman" w:hAnsi="Arial" w:cs="Arial"/>
          <w:b/>
        </w:rPr>
        <w:t xml:space="preserve">Cost/Reimbursement Information: </w:t>
      </w:r>
    </w:p>
    <w:p w14:paraId="36D26F46" w14:textId="28621628" w:rsidR="00F06226" w:rsidRDefault="00F06226" w:rsidP="00DF028C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</w:rPr>
      </w:pPr>
      <w:r w:rsidRPr="00AD05C2">
        <w:rPr>
          <w:rFonts w:ascii="Arial" w:eastAsia="Times New Roman" w:hAnsi="Arial" w:cs="Arial"/>
          <w:u w:val="single"/>
        </w:rPr>
        <w:t>EMI does not provide stipend reimbursement for off-campus course deliveries</w:t>
      </w:r>
      <w:r w:rsidRPr="00AD05C2">
        <w:rPr>
          <w:rFonts w:ascii="Arial" w:eastAsia="Times New Roman" w:hAnsi="Arial" w:cs="Arial"/>
        </w:rPr>
        <w:t xml:space="preserve">. </w:t>
      </w:r>
    </w:p>
    <w:p w14:paraId="1FA561E4" w14:textId="26A9239F" w:rsidR="00F06226" w:rsidRDefault="00F06226" w:rsidP="00AD05C2">
      <w:pPr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Arial" w:eastAsia="Times New Roman" w:hAnsi="Arial" w:cs="Arial"/>
        </w:rPr>
      </w:pPr>
    </w:p>
    <w:p w14:paraId="605CAE69" w14:textId="77777777" w:rsidR="00AD05C2" w:rsidRPr="00AD05C2" w:rsidRDefault="00AD05C2" w:rsidP="00AD05C2">
      <w:pPr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</w:rPr>
      </w:pPr>
      <w:r w:rsidRPr="00F06226">
        <w:rPr>
          <w:rFonts w:ascii="Arial" w:eastAsia="Times New Roman" w:hAnsi="Arial" w:cs="Arial"/>
          <w:b/>
        </w:rPr>
        <w:t>Lodging Information:</w:t>
      </w:r>
      <w:r w:rsidRPr="00AD05C2">
        <w:rPr>
          <w:rFonts w:ascii="Arial" w:eastAsia="Times New Roman" w:hAnsi="Arial" w:cs="Arial"/>
          <w:b/>
        </w:rPr>
        <w:t xml:space="preserve"> </w:t>
      </w:r>
    </w:p>
    <w:p w14:paraId="537FE1F2" w14:textId="77777777" w:rsidR="00F06226" w:rsidRPr="005F10A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Hampton Inn Waterbury</w:t>
      </w:r>
    </w:p>
    <w:p w14:paraId="6C0BE637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777 Chase Pkwy, Waterbury, CT 06708</w:t>
      </w:r>
    </w:p>
    <w:p w14:paraId="1F8BBC00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5F10A6">
        <w:rPr>
          <w:rFonts w:ascii="Arial" w:eastAsia="Times New Roman" w:hAnsi="Arial" w:cs="Arial"/>
        </w:rPr>
        <w:t>(203) 753-1777</w:t>
      </w:r>
    </w:p>
    <w:p w14:paraId="4EB814C1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7011844" w14:textId="77777777" w:rsidR="00F06226" w:rsidRPr="001103D3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Courtyard by Marriott Waterbury Downtown</w:t>
      </w:r>
    </w:p>
    <w:p w14:paraId="500CAE9C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63 Grand St, Waterbury, CT 06702</w:t>
      </w:r>
    </w:p>
    <w:p w14:paraId="11938292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(203) 596-1000</w:t>
      </w:r>
    </w:p>
    <w:p w14:paraId="6304E418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DAF4A61" w14:textId="77777777" w:rsidR="00F06226" w:rsidRPr="001103D3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Wyndham Southbury</w:t>
      </w:r>
    </w:p>
    <w:p w14:paraId="58C54706" w14:textId="77777777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1284 Strongtown Rd, Southbury, CT 06488</w:t>
      </w:r>
    </w:p>
    <w:p w14:paraId="23429E94" w14:textId="6BA77EEF" w:rsidR="00F06226" w:rsidRDefault="00F06226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103D3">
        <w:rPr>
          <w:rFonts w:ascii="Arial" w:eastAsia="Times New Roman" w:hAnsi="Arial" w:cs="Arial"/>
        </w:rPr>
        <w:t>(203) 653-8179</w:t>
      </w:r>
    </w:p>
    <w:p w14:paraId="7D95EE62" w14:textId="77777777" w:rsidR="00175680" w:rsidRDefault="00175680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3BD863F" w14:textId="3077C38E" w:rsidR="00175680" w:rsidRDefault="00175680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Heritage Hotel</w:t>
      </w:r>
    </w:p>
    <w:p w14:paraId="345E4373" w14:textId="5C76A6F5" w:rsidR="00175680" w:rsidRDefault="00175680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522 Heritage Road</w:t>
      </w:r>
    </w:p>
    <w:p w14:paraId="4EEFEFED" w14:textId="4A946E18" w:rsidR="00175680" w:rsidRDefault="00175680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Southbury, CT 06488</w:t>
      </w:r>
    </w:p>
    <w:p w14:paraId="4DCA4EBC" w14:textId="55F8C0CA" w:rsidR="00F06226" w:rsidRPr="001103D3" w:rsidRDefault="00175680" w:rsidP="00F062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(203) 264-8200</w:t>
      </w:r>
    </w:p>
    <w:p w14:paraId="5E9BDDD1" w14:textId="77777777" w:rsidR="00733517" w:rsidRPr="00AD05C2" w:rsidRDefault="00733517" w:rsidP="00733517">
      <w:pPr>
        <w:autoSpaceDE w:val="0"/>
        <w:autoSpaceDN w:val="0"/>
        <w:adjustRightInd w:val="0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</w:rPr>
      </w:pPr>
    </w:p>
    <w:p w14:paraId="53A07541" w14:textId="77777777" w:rsidR="00AD05C2" w:rsidRPr="00AD05C2" w:rsidRDefault="00AD05C2" w:rsidP="00AD05C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</w:rPr>
      </w:pPr>
      <w:r w:rsidRPr="00AD05C2">
        <w:rPr>
          <w:rFonts w:ascii="Arial" w:eastAsia="Times New Roman" w:hAnsi="Arial" w:cs="Arial"/>
          <w:b/>
          <w:bCs/>
        </w:rPr>
        <w:t>Notice to Applicants for EMI courses:</w:t>
      </w:r>
    </w:p>
    <w:p w14:paraId="4DBF1109" w14:textId="77777777" w:rsidR="00AD05C2" w:rsidRPr="00AD05C2" w:rsidRDefault="00AD05C2" w:rsidP="00AD0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D05C2">
        <w:rPr>
          <w:rFonts w:ascii="Arial" w:eastAsia="Times New Roman" w:hAnsi="Arial" w:cs="Arial"/>
        </w:rPr>
        <w:t xml:space="preserve">Individuals applying for EMI classes will be required to register using the FEMA Student Identification (SID) number. </w:t>
      </w:r>
    </w:p>
    <w:p w14:paraId="35FD589E" w14:textId="77777777" w:rsidR="00AD05C2" w:rsidRPr="00AD05C2" w:rsidRDefault="00AD05C2" w:rsidP="00AD05C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</w:rPr>
      </w:pPr>
    </w:p>
    <w:p w14:paraId="533D70C7" w14:textId="77777777" w:rsidR="00AD05C2" w:rsidRPr="00AD05C2" w:rsidRDefault="00AD05C2" w:rsidP="00AD05C2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</w:rPr>
      </w:pPr>
      <w:r w:rsidRPr="00AD05C2">
        <w:rPr>
          <w:rFonts w:ascii="Arial" w:eastAsia="Times New Roman" w:hAnsi="Arial" w:cs="Arial"/>
          <w:b/>
          <w:bCs/>
        </w:rPr>
        <w:t>How do I obtain my FEMA SID number?</w:t>
      </w:r>
    </w:p>
    <w:p w14:paraId="771C51CA" w14:textId="77777777" w:rsidR="00AD05C2" w:rsidRPr="00AD05C2" w:rsidRDefault="00AD05C2" w:rsidP="00AD05C2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AD05C2">
        <w:rPr>
          <w:rFonts w:ascii="Arial" w:eastAsia="Times New Roman" w:hAnsi="Arial" w:cs="Arial"/>
        </w:rPr>
        <w:t>Step 1:</w:t>
      </w:r>
      <w:r w:rsidRPr="00AD05C2">
        <w:rPr>
          <w:rFonts w:ascii="Arial" w:eastAsia="Times New Roman" w:hAnsi="Arial" w:cs="Arial"/>
        </w:rPr>
        <w:tab/>
        <w:t xml:space="preserve">To register, go to: </w:t>
      </w:r>
      <w:hyperlink r:id="rId15" w:history="1">
        <w:r w:rsidRPr="00AD05C2">
          <w:rPr>
            <w:rFonts w:ascii="Arial" w:eastAsia="Times New Roman" w:hAnsi="Arial" w:cs="Arial"/>
            <w:color w:val="0000FF"/>
            <w:u w:val="single"/>
          </w:rPr>
          <w:t>https://cdp.dhs.gov/femasid</w:t>
        </w:r>
      </w:hyperlink>
    </w:p>
    <w:p w14:paraId="147AA7E0" w14:textId="77777777" w:rsidR="00AD05C2" w:rsidRPr="00AD05C2" w:rsidRDefault="00AD05C2" w:rsidP="00AD05C2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AD05C2">
        <w:rPr>
          <w:rFonts w:ascii="Arial" w:eastAsia="Times New Roman" w:hAnsi="Arial" w:cs="Arial"/>
        </w:rPr>
        <w:t>Step 2:</w:t>
      </w:r>
      <w:r w:rsidRPr="00AD05C2">
        <w:rPr>
          <w:rFonts w:ascii="Arial" w:eastAsia="Times New Roman" w:hAnsi="Arial" w:cs="Arial"/>
        </w:rPr>
        <w:tab/>
      </w:r>
      <w:r w:rsidRPr="00AD05C2">
        <w:rPr>
          <w:rFonts w:ascii="Arial" w:eastAsia="Calibri" w:hAnsi="Arial" w:cs="Arial"/>
          <w:bCs/>
        </w:rPr>
        <w:t>Click on the “Register for a FEMA SID” button on screen.</w:t>
      </w:r>
    </w:p>
    <w:p w14:paraId="4086E8A8" w14:textId="77777777" w:rsidR="00AD05C2" w:rsidRPr="00AD05C2" w:rsidRDefault="00AD05C2" w:rsidP="00AD05C2">
      <w:p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AD05C2">
        <w:rPr>
          <w:rFonts w:ascii="Arial" w:eastAsia="Times New Roman" w:hAnsi="Arial" w:cs="Arial"/>
        </w:rPr>
        <w:t>Step 3:</w:t>
      </w:r>
      <w:r w:rsidRPr="00AD05C2">
        <w:rPr>
          <w:rFonts w:ascii="Arial" w:eastAsia="Times New Roman" w:hAnsi="Arial" w:cs="Arial"/>
        </w:rPr>
        <w:tab/>
        <w:t>Follow the instructions and provide the necessary information to create your account.</w:t>
      </w:r>
    </w:p>
    <w:p w14:paraId="12985C49" w14:textId="77777777" w:rsidR="00AD05C2" w:rsidRPr="00AD05C2" w:rsidRDefault="00AD05C2" w:rsidP="00AD05C2">
      <w:pPr>
        <w:spacing w:after="0" w:line="240" w:lineRule="auto"/>
        <w:rPr>
          <w:rFonts w:ascii="Arial" w:eastAsia="Times New Roman" w:hAnsi="Arial" w:cs="Arial"/>
          <w:b/>
        </w:rPr>
      </w:pPr>
    </w:p>
    <w:p w14:paraId="3CD54C04" w14:textId="5FC042AA" w:rsidR="00F06226" w:rsidRDefault="00F06226" w:rsidP="008A0512">
      <w:pPr>
        <w:spacing w:after="0" w:line="240" w:lineRule="auto"/>
        <w:outlineLvl w:val="1"/>
        <w:rPr>
          <w:rFonts w:ascii="Arial" w:eastAsia="Times New Roman" w:hAnsi="Arial" w:cs="Arial"/>
        </w:rPr>
      </w:pPr>
      <w:bookmarkStart w:id="1" w:name="_Hlk11146190"/>
      <w:r w:rsidRPr="005F10A6">
        <w:rPr>
          <w:rFonts w:ascii="Arial" w:eastAsia="Times New Roman" w:hAnsi="Arial" w:cs="Arial"/>
          <w:b/>
        </w:rPr>
        <w:t>State of Connecticut Training Point of Contact</w:t>
      </w:r>
      <w:r w:rsidRPr="005F10A6">
        <w:rPr>
          <w:rFonts w:ascii="Arial" w:eastAsia="Times New Roman" w:hAnsi="Arial" w:cs="Arial"/>
        </w:rPr>
        <w:t>:</w:t>
      </w:r>
      <w:r w:rsidRPr="005526E0">
        <w:rPr>
          <w:rFonts w:ascii="Arial" w:eastAsia="Times New Roman" w:hAnsi="Arial" w:cs="Arial"/>
        </w:rPr>
        <w:t xml:space="preserve">  </w:t>
      </w:r>
      <w:bookmarkEnd w:id="1"/>
    </w:p>
    <w:p w14:paraId="3C689E54" w14:textId="77777777" w:rsidR="008A0512" w:rsidRDefault="008A0512" w:rsidP="008A0512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Robert Christ</w:t>
      </w:r>
    </w:p>
    <w:p w14:paraId="148ED037" w14:textId="77777777" w:rsidR="008A0512" w:rsidRDefault="008A0512" w:rsidP="008A0512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Connecticut Office of Emergency Management &amp; Homeland Security</w:t>
      </w:r>
    </w:p>
    <w:p w14:paraId="45D67D56" w14:textId="77777777" w:rsidR="008A0512" w:rsidRDefault="008A0512" w:rsidP="008A0512">
      <w:pPr>
        <w:spacing w:after="0" w:line="240" w:lineRule="auto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1111 Country Club Road</w:t>
      </w:r>
    </w:p>
    <w:p w14:paraId="50931E4A" w14:textId="77777777" w:rsidR="008A0512" w:rsidRDefault="008A0512" w:rsidP="008A051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Middletown Ct. 06457</w:t>
      </w:r>
    </w:p>
    <w:p w14:paraId="36FDD2C0" w14:textId="77777777" w:rsidR="008A0512" w:rsidRDefault="004A677A" w:rsidP="008A0512">
      <w:pPr>
        <w:spacing w:after="0"/>
        <w:rPr>
          <w:rFonts w:ascii="Arial" w:eastAsia="Times New Roman" w:hAnsi="Arial" w:cs="Arial"/>
        </w:rPr>
      </w:pPr>
      <w:hyperlink r:id="rId16" w:history="1">
        <w:r w:rsidR="008A0512">
          <w:rPr>
            <w:rStyle w:val="Hyperlink"/>
            <w:rFonts w:ascii="Arial" w:eastAsia="Times New Roman" w:hAnsi="Arial" w:cs="Arial"/>
          </w:rPr>
          <w:t>robert.christ@ct.gov</w:t>
        </w:r>
      </w:hyperlink>
      <w:r w:rsidR="008A0512">
        <w:rPr>
          <w:rFonts w:ascii="Arial" w:eastAsia="Times New Roman" w:hAnsi="Arial" w:cs="Arial"/>
        </w:rPr>
        <w:t xml:space="preserve"> </w:t>
      </w:r>
    </w:p>
    <w:p w14:paraId="428AEFBC" w14:textId="77777777" w:rsidR="008A0512" w:rsidRDefault="008A0512" w:rsidP="008A05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(860) 685-8201</w:t>
      </w:r>
    </w:p>
    <w:p w14:paraId="30422765" w14:textId="77777777" w:rsidR="00733517" w:rsidRPr="00AD05C2" w:rsidRDefault="00733517" w:rsidP="00733517">
      <w:pPr>
        <w:spacing w:after="0" w:line="240" w:lineRule="auto"/>
        <w:rPr>
          <w:rFonts w:ascii="Arial" w:eastAsia="Times New Roman" w:hAnsi="Arial" w:cs="Arial"/>
        </w:rPr>
      </w:pPr>
    </w:p>
    <w:p w14:paraId="74EE123F" w14:textId="77777777" w:rsidR="00AD05C2" w:rsidRPr="00AD05C2" w:rsidRDefault="00AD05C2" w:rsidP="00AD05C2">
      <w:pPr>
        <w:autoSpaceDE w:val="0"/>
        <w:autoSpaceDN w:val="0"/>
        <w:adjustRightInd w:val="0"/>
        <w:spacing w:after="0" w:line="276" w:lineRule="auto"/>
        <w:textAlignment w:val="center"/>
        <w:rPr>
          <w:rFonts w:ascii="Arial" w:eastAsia="Times New Roman" w:hAnsi="Arial" w:cs="Arial"/>
          <w:b/>
          <w:bCs/>
        </w:rPr>
      </w:pPr>
      <w:r w:rsidRPr="00AD05C2">
        <w:rPr>
          <w:rFonts w:ascii="Arial" w:eastAsia="Times New Roman" w:hAnsi="Arial" w:cs="Arial"/>
          <w:b/>
          <w:bCs/>
        </w:rPr>
        <w:t>EMI Point of Contact:</w:t>
      </w:r>
      <w:r w:rsidRPr="00AD05C2">
        <w:rPr>
          <w:rFonts w:ascii="Arial" w:eastAsia="Times New Roman" w:hAnsi="Arial" w:cs="Arial"/>
          <w:b/>
          <w:i/>
          <w:color w:val="ED7D31" w:themeColor="accent2"/>
        </w:rPr>
        <w:t xml:space="preserve"> </w:t>
      </w:r>
    </w:p>
    <w:p w14:paraId="6C3F02CE" w14:textId="77777777" w:rsidR="00AD05C2" w:rsidRPr="00AD05C2" w:rsidRDefault="00AD05C2" w:rsidP="00AD05C2">
      <w:pPr>
        <w:spacing w:after="0" w:line="240" w:lineRule="auto"/>
        <w:rPr>
          <w:rFonts w:ascii="Arial" w:eastAsia="Times New Roman" w:hAnsi="Arial" w:cs="Arial"/>
        </w:rPr>
      </w:pPr>
      <w:r w:rsidRPr="00AD05C2">
        <w:rPr>
          <w:rFonts w:ascii="Arial" w:eastAsia="Times New Roman" w:hAnsi="Arial" w:cs="Arial"/>
        </w:rPr>
        <w:t xml:space="preserve">For additional information contact the course manager, Jeff Januchowski at (301) 447-1356 or by email at </w:t>
      </w:r>
      <w:hyperlink r:id="rId17" w:history="1">
        <w:r w:rsidRPr="00AD05C2">
          <w:rPr>
            <w:rFonts w:ascii="Arial" w:eastAsia="Times New Roman" w:hAnsi="Arial" w:cs="Arial"/>
            <w:color w:val="0000FF"/>
            <w:u w:val="single"/>
          </w:rPr>
          <w:t>jeffrey.januchowski@fema.dhs.gov</w:t>
        </w:r>
      </w:hyperlink>
      <w:r w:rsidRPr="00AD05C2">
        <w:rPr>
          <w:rFonts w:ascii="Arial" w:eastAsia="Times New Roman" w:hAnsi="Arial" w:cs="Arial"/>
        </w:rPr>
        <w:t xml:space="preserve"> or Rich Bashioum (301) 447-1629 or by email at </w:t>
      </w:r>
      <w:hyperlink r:id="rId18" w:history="1">
        <w:r w:rsidRPr="00AD05C2">
          <w:rPr>
            <w:rFonts w:ascii="Arial" w:eastAsia="Times New Roman" w:hAnsi="Arial" w:cs="Arial"/>
            <w:color w:val="0000FF"/>
            <w:u w:val="single"/>
          </w:rPr>
          <w:t>richard.bashioum@fema.dhs.gov</w:t>
        </w:r>
      </w:hyperlink>
      <w:r w:rsidRPr="00AD05C2">
        <w:rPr>
          <w:rFonts w:ascii="Arial" w:eastAsia="Times New Roman" w:hAnsi="Arial" w:cs="Arial"/>
        </w:rPr>
        <w:t>.</w:t>
      </w:r>
    </w:p>
    <w:p w14:paraId="485B85DB" w14:textId="77777777" w:rsidR="008E2D99" w:rsidRPr="00631713" w:rsidRDefault="008E2D99" w:rsidP="00B45EA5">
      <w:pPr>
        <w:spacing w:after="0" w:line="240" w:lineRule="auto"/>
        <w:rPr>
          <w:rFonts w:ascii="Arial" w:eastAsia="Times New Roman" w:hAnsi="Arial" w:cs="Arial"/>
        </w:rPr>
      </w:pPr>
    </w:p>
    <w:sectPr w:rsidR="008E2D99" w:rsidRPr="00631713" w:rsidSect="00943F83">
      <w:headerReference w:type="default" r:id="rId19"/>
      <w:type w:val="continuous"/>
      <w:pgSz w:w="12240" w:h="15840" w:code="1"/>
      <w:pgMar w:top="720" w:right="864" w:bottom="245" w:left="864" w:header="0" w:footer="0" w:gutter="0"/>
      <w:pgBorders w:offsetFrom="page">
        <w:top w:val="dotted" w:sz="4" w:space="24" w:color="F7CAAC" w:themeColor="accent2" w:themeTint="66"/>
        <w:left w:val="dotted" w:sz="4" w:space="31" w:color="F7CAAC" w:themeColor="accent2" w:themeTint="66"/>
        <w:bottom w:val="dotted" w:sz="4" w:space="24" w:color="F7CAAC" w:themeColor="accent2" w:themeTint="66"/>
        <w:right w:val="dotted" w:sz="4" w:space="31" w:color="F7CAAC" w:themeColor="accent2" w:themeTint="66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031A" w14:textId="77777777" w:rsidR="004A677A" w:rsidRDefault="004A677A" w:rsidP="001927CB">
      <w:pPr>
        <w:spacing w:after="0" w:line="240" w:lineRule="auto"/>
      </w:pPr>
      <w:r>
        <w:separator/>
      </w:r>
    </w:p>
  </w:endnote>
  <w:endnote w:type="continuationSeparator" w:id="0">
    <w:p w14:paraId="0AE4C6D9" w14:textId="77777777" w:rsidR="004A677A" w:rsidRDefault="004A677A" w:rsidP="001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EE0FD" w14:textId="77777777" w:rsidR="00733517" w:rsidRDefault="00733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1680" w:type="dxa"/>
      <w:tblInd w:w="-810" w:type="dxa"/>
      <w:tblLook w:val="0600" w:firstRow="0" w:lastRow="0" w:firstColumn="0" w:lastColumn="0" w:noHBand="1" w:noVBand="1"/>
    </w:tblPr>
    <w:tblGrid>
      <w:gridCol w:w="12314"/>
      <w:gridCol w:w="7452"/>
      <w:gridCol w:w="11914"/>
    </w:tblGrid>
    <w:tr w:rsidR="00A70A49" w14:paraId="0C96B7D4" w14:textId="77777777" w:rsidTr="00AF5C7E">
      <w:trPr>
        <w:cantSplit/>
        <w:trHeight w:val="1980"/>
      </w:trPr>
      <w:tc>
        <w:tcPr>
          <w:tcW w:w="12335" w:type="dxa"/>
          <w:tcBorders>
            <w:top w:val="nil"/>
            <w:left w:val="nil"/>
            <w:bottom w:val="nil"/>
            <w:right w:val="nil"/>
          </w:tcBorders>
        </w:tcPr>
        <w:p w14:paraId="4789DE59" w14:textId="77777777" w:rsidR="00A70A49" w:rsidRDefault="00A70A49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</w:pPr>
          <w:r w:rsidRPr="000B37E1">
            <w:rPr>
              <w:noProof/>
              <w:color w:val="A8D08D" w:themeColor="accent6" w:themeTint="99"/>
            </w:rPr>
            <mc:AlternateContent>
              <mc:Choice Requires="wps">
                <w:drawing>
                  <wp:anchor distT="45720" distB="45720" distL="114300" distR="114300" simplePos="0" relativeHeight="251658752" behindDoc="1" locked="0" layoutInCell="1" allowOverlap="1" wp14:anchorId="18F057DC" wp14:editId="57675994">
                    <wp:simplePos x="0" y="0"/>
                    <wp:positionH relativeFrom="column">
                      <wp:posOffset>220980</wp:posOffset>
                    </wp:positionH>
                    <wp:positionV relativeFrom="paragraph">
                      <wp:posOffset>0</wp:posOffset>
                    </wp:positionV>
                    <wp:extent cx="7305675" cy="641350"/>
                    <wp:effectExtent l="0" t="0" r="0" b="6350"/>
                    <wp:wrapTight wrapText="bothSides">
                      <wp:wrapPolygon edited="0">
                        <wp:start x="169" y="0"/>
                        <wp:lineTo x="169" y="21172"/>
                        <wp:lineTo x="21403" y="21172"/>
                        <wp:lineTo x="21403" y="0"/>
                        <wp:lineTo x="169" y="0"/>
                      </wp:wrapPolygon>
                    </wp:wrapTight>
                    <wp:docPr id="3" name="Text Box 3" descr="Training Opportunity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5675" cy="641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06BE43" w14:textId="77777777" w:rsidR="00A70A49" w:rsidRPr="00E23B0B" w:rsidRDefault="00A70A49" w:rsidP="006E5DCE">
                                <w:pPr>
                                  <w:tabs>
                                    <w:tab w:val="center" w:pos="5310"/>
                                    <w:tab w:val="right" w:pos="10620"/>
                                  </w:tabs>
                                  <w:jc w:val="center"/>
                                  <w:rPr>
                                    <w:rFonts w:ascii="Arial" w:hAnsi="Arial" w:cs="Times New Roman"/>
                                    <w:b/>
                                    <w:color w:val="FFD966" w:themeColor="accent4" w:themeTint="99"/>
                                    <w:spacing w:val="10"/>
                                    <w:sz w:val="84"/>
                                    <w:szCs w:val="84"/>
                                    <w14:shadow w14:blurRad="25400" w14:dist="25400" w14:dir="3000000" w14:sx="0" w14:sy="0" w14:kx="0" w14:ky="0" w14:algn="ctr">
                                      <w14:schemeClr w14:val="bg1">
                                        <w14:lumMod w14:val="85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23B0B">
                                  <w:rPr>
                                    <w:rFonts w:ascii="Arial" w:hAnsi="Arial" w:cs="Times New Roman"/>
                                    <w:b/>
                                    <w:color w:val="FFD966" w:themeColor="accent4" w:themeTint="99"/>
                                    <w:spacing w:val="10"/>
                                    <w:sz w:val="84"/>
                                    <w:szCs w:val="84"/>
                                    <w14:shadow w14:blurRad="50800" w14:dist="38100" w14:dir="0" w14:sx="100000" w14:sy="100000" w14:kx="0" w14:ky="0" w14:algn="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TRAINING OPPORTUNITY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8F057D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alt="Training Opportunity" style="position:absolute;left:0;text-align:left;margin-left:17.4pt;margin-top:0;width:575.25pt;height:50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" filled="f" stroked="f">
                    <v:textbox>
                      <w:txbxContent>
                        <w:p w14:paraId="1206BE43" w14:textId="77777777" w:rsidR="00A70A49" w:rsidRPr="00E23B0B" w:rsidRDefault="00A70A49" w:rsidP="006E5DCE">
                          <w:pPr>
                            <w:tabs>
                              <w:tab w:val="center" w:pos="5310"/>
                              <w:tab w:val="right" w:pos="10620"/>
                            </w:tabs>
                            <w:jc w:val="center"/>
                            <w:rPr>
                              <w:rFonts w:ascii="Arial" w:hAnsi="Arial" w:cs="Times New Roman"/>
                              <w:b/>
                              <w:color w:val="FFD966" w:themeColor="accent4" w:themeTint="99"/>
                              <w:spacing w:val="10"/>
                              <w:sz w:val="84"/>
                              <w:szCs w:val="84"/>
                              <w14:shadow w14:blurRad="25400" w14:dist="25400" w14:dir="3000000" w14:sx="0" w14:sy="0" w14:kx="0" w14:ky="0" w14:algn="ctr">
                                <w14:schemeClr w14:val="bg1">
                                  <w14:lumMod w14:val="85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23B0B">
                            <w:rPr>
                              <w:rFonts w:ascii="Arial" w:hAnsi="Arial" w:cs="Times New Roman"/>
                              <w:b/>
                              <w:color w:val="FFD966" w:themeColor="accent4" w:themeTint="99"/>
                              <w:spacing w:val="10"/>
                              <w:sz w:val="84"/>
                              <w:szCs w:val="84"/>
                              <w14:shadow w14:blurRad="50800" w14:dist="38100" w14:dir="0" w14:sx="100000" w14:sy="100000" w14:kx="0" w14:ky="0" w14:algn="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TRAINING OPPORTUNITY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2E4679F" wp14:editId="7F6804F7">
                <wp:simplePos x="0" y="0"/>
                <wp:positionH relativeFrom="column">
                  <wp:posOffset>-163238</wp:posOffset>
                </wp:positionH>
                <wp:positionV relativeFrom="page">
                  <wp:posOffset>-636</wp:posOffset>
                </wp:positionV>
                <wp:extent cx="7929288" cy="1457325"/>
                <wp:effectExtent l="0" t="0" r="0" b="0"/>
                <wp:wrapNone/>
                <wp:docPr id="4" name="Picture 4" descr="Aerial view of the Emergency Management Institute in Emmitsburg, MD with mountains in the background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iFromSk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9288" cy="145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F23D533" w14:textId="77777777" w:rsidR="00A70A49" w:rsidRPr="006136E5" w:rsidRDefault="00A70A49" w:rsidP="00A240DC">
          <w:pPr>
            <w:pStyle w:val="Footer"/>
            <w:tabs>
              <w:tab w:val="clear" w:pos="4680"/>
              <w:tab w:val="clear" w:pos="9360"/>
              <w:tab w:val="center" w:pos="5922"/>
              <w:tab w:val="left" w:pos="9270"/>
              <w:tab w:val="left" w:pos="10260"/>
            </w:tabs>
            <w:ind w:right="-630"/>
            <w:jc w:val="center"/>
            <w:rPr>
              <w:rFonts w:cs="Aharoni"/>
              <w:b/>
              <w:sz w:val="48"/>
              <w:szCs w:val="48"/>
            </w:rPr>
          </w:pPr>
          <w:r w:rsidRPr="000B37E1">
            <w:rPr>
              <w:noProof/>
              <w:color w:val="A8D08D" w:themeColor="accent6" w:themeTint="99"/>
            </w:rPr>
            <mc:AlternateContent>
              <mc:Choice Requires="wps">
                <w:drawing>
                  <wp:anchor distT="45720" distB="45720" distL="114300" distR="114300" simplePos="0" relativeHeight="251656704" behindDoc="1" locked="0" layoutInCell="1" allowOverlap="1" wp14:anchorId="54937F80" wp14:editId="398F306F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457200</wp:posOffset>
                    </wp:positionV>
                    <wp:extent cx="6972300" cy="266700"/>
                    <wp:effectExtent l="0" t="0" r="0" b="0"/>
                    <wp:wrapTight wrapText="bothSides">
                      <wp:wrapPolygon edited="0">
                        <wp:start x="177" y="0"/>
                        <wp:lineTo x="177" y="20057"/>
                        <wp:lineTo x="21364" y="20057"/>
                        <wp:lineTo x="21364" y="0"/>
                        <wp:lineTo x="177" y="0"/>
                      </wp:wrapPolygon>
                    </wp:wrapTight>
                    <wp:docPr id="2" name="Text Box 2" descr="Number, Page, and Current Dat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0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EED34" w14:textId="77777777" w:rsidR="00A70A49" w:rsidRPr="00622020" w:rsidRDefault="00305AA0" w:rsidP="00A240DC">
                                <w:pPr>
                                  <w:tabs>
                                    <w:tab w:val="center" w:pos="5310"/>
                                    <w:tab w:val="right" w:pos="10620"/>
                                  </w:tabs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No. </w:t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  <w:t xml:space="preserve">Page </w:t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 xml:space="preserve"> PAGE   \* MERGEFORMAT </w:instrText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5A03EE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  <w:r w:rsidR="00A70A49" w:rsidRPr="0062202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ab/>
                                </w:r>
                                <w:r w:rsidR="0073351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Thursday</w:t>
                                </w:r>
                                <w:r w:rsidR="008E2D99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, </w:t>
                                </w:r>
                                <w:r w:rsidR="00AD05C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May 1</w:t>
                                </w:r>
                                <w:r w:rsidR="00733517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pacing w:val="10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, 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937F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alt="Number, Page, and Current Date" style="position:absolute;left:0;text-align:left;margin-left:23.4pt;margin-top:36pt;width:549pt;height:21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" filled="f" stroked="f">
                    <v:textbox>
                      <w:txbxContent>
                        <w:p w14:paraId="39FEED34" w14:textId="77777777" w:rsidR="00A70A49" w:rsidRPr="00622020" w:rsidRDefault="00305AA0" w:rsidP="00A240DC">
                          <w:pPr>
                            <w:tabs>
                              <w:tab w:val="center" w:pos="5310"/>
                              <w:tab w:val="right" w:pos="10620"/>
                            </w:tabs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No. </w:t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  <w:t xml:space="preserve">Page </w:t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\* MERGEFORMAT </w:instrText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5A03EE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  <w:r w:rsidR="00A70A49" w:rsidRPr="0062202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ab/>
                          </w:r>
                          <w:r w:rsidR="0073351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Thursday</w:t>
                          </w:r>
                          <w:r w:rsidR="008E2D9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AD05C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 1</w:t>
                          </w:r>
                          <w:r w:rsidR="0073351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2019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</w:tc>
      <w:tc>
        <w:tcPr>
          <w:tcW w:w="7712" w:type="dxa"/>
          <w:tcBorders>
            <w:top w:val="nil"/>
            <w:left w:val="nil"/>
            <w:bottom w:val="nil"/>
            <w:right w:val="nil"/>
          </w:tcBorders>
        </w:tcPr>
        <w:p w14:paraId="6CB6C956" w14:textId="77777777" w:rsidR="00A70A49" w:rsidRDefault="00A70A49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  <w:rPr>
              <w:noProof/>
            </w:rPr>
          </w:pPr>
        </w:p>
      </w:tc>
      <w:tc>
        <w:tcPr>
          <w:tcW w:w="12335" w:type="dxa"/>
          <w:tcBorders>
            <w:top w:val="nil"/>
            <w:left w:val="nil"/>
            <w:bottom w:val="nil"/>
            <w:right w:val="nil"/>
          </w:tcBorders>
        </w:tcPr>
        <w:p w14:paraId="3B56D0D8" w14:textId="77777777" w:rsidR="00A70A49" w:rsidRDefault="00A70A49" w:rsidP="006136E5">
          <w:pPr>
            <w:pStyle w:val="Footer"/>
            <w:tabs>
              <w:tab w:val="clear" w:pos="9360"/>
              <w:tab w:val="left" w:pos="9270"/>
              <w:tab w:val="left" w:pos="10260"/>
            </w:tabs>
            <w:ind w:right="-630"/>
            <w:jc w:val="center"/>
            <w:rPr>
              <w:noProof/>
            </w:rPr>
          </w:pPr>
        </w:p>
      </w:tc>
    </w:tr>
  </w:tbl>
  <w:p w14:paraId="0D16ECD4" w14:textId="77777777" w:rsidR="00A70A49" w:rsidRDefault="00A70A49" w:rsidP="00DD3DBA">
    <w:pPr>
      <w:pStyle w:val="Footer"/>
      <w:tabs>
        <w:tab w:val="clear" w:pos="9360"/>
        <w:tab w:val="left" w:pos="9270"/>
        <w:tab w:val="left" w:pos="10260"/>
      </w:tabs>
      <w:ind w:righ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541F17C" wp14:editId="0DD9EFC0">
              <wp:simplePos x="0" y="0"/>
              <wp:positionH relativeFrom="margin">
                <wp:posOffset>410210</wp:posOffset>
              </wp:positionH>
              <wp:positionV relativeFrom="paragraph">
                <wp:posOffset>834390</wp:posOffset>
              </wp:positionV>
              <wp:extent cx="914400" cy="2743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24DDB" w14:textId="77777777" w:rsidR="00A70A49" w:rsidRPr="00DD3DBA" w:rsidRDefault="00A70A49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10/20/2015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41F17C" id="_x0000_s1028" type="#_x0000_t202" style="position:absolute;margin-left:32.3pt;margin-top:65.7pt;width:1in;height:21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" filled="f" stroked="f">
              <v:textbox>
                <w:txbxContent>
                  <w:p w14:paraId="14C24DDB" w14:textId="77777777" w:rsidR="00A70A49" w:rsidRPr="00DD3DBA" w:rsidRDefault="00A70A49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10/20/2015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EABA" w14:textId="77777777" w:rsidR="00733517" w:rsidRDefault="0073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B1F6" w14:textId="77777777" w:rsidR="004A677A" w:rsidRDefault="004A677A" w:rsidP="001927CB">
      <w:pPr>
        <w:spacing w:after="0" w:line="240" w:lineRule="auto"/>
      </w:pPr>
      <w:r>
        <w:separator/>
      </w:r>
    </w:p>
  </w:footnote>
  <w:footnote w:type="continuationSeparator" w:id="0">
    <w:p w14:paraId="12045912" w14:textId="77777777" w:rsidR="004A677A" w:rsidRDefault="004A677A" w:rsidP="0019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1C00" w14:textId="77777777" w:rsidR="00733517" w:rsidRDefault="00733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A4DE" w14:textId="77777777" w:rsidR="00A70A49" w:rsidRDefault="004A677A" w:rsidP="00DD3DBA">
    <w:pPr>
      <w:pStyle w:val="Header"/>
      <w:ind w:left="540" w:right="540"/>
    </w:pPr>
    <w:r>
      <w:rPr>
        <w:noProof/>
      </w:rPr>
      <w:object w:dxaOrig="1440" w:dyaOrig="1440" w14:anchorId="6BA7A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Emergency Management Institute, National Emergency Training Center - Emmitsburg, MD 21727 U.S. Department of Homeland Security Seal and FEMA Logo" style="position:absolute;left:0;text-align:left;margin-left:-13.15pt;margin-top:0;width:551.45pt;height:110.9pt;z-index:-251656704;mso-position-horizontal-relative:text;mso-position-vertical-relative:text">
          <v:imagedata r:id="rId1" o:title=""/>
        </v:shape>
        <o:OLEObject Type="Embed" ProgID="Photoshop.Image.13" ShapeID="_x0000_s2050" DrawAspect="Content" ObjectID="_1622359664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F089" w14:textId="77777777" w:rsidR="00733517" w:rsidRDefault="007335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C218C" w14:textId="77777777" w:rsidR="00943F83" w:rsidRDefault="00943F83" w:rsidP="00DD3DBA">
    <w:pPr>
      <w:pStyle w:val="Header"/>
      <w:ind w:left="540" w:right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abstractNum w:abstractNumId="0" w15:restartNumberingAfterBreak="0">
    <w:nsid w:val="00B95DAB"/>
    <w:multiLevelType w:val="hybridMultilevel"/>
    <w:tmpl w:val="7C96E8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EFD"/>
    <w:multiLevelType w:val="multilevel"/>
    <w:tmpl w:val="58E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21EF4"/>
    <w:multiLevelType w:val="hybridMultilevel"/>
    <w:tmpl w:val="4CD4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327A7"/>
    <w:multiLevelType w:val="multilevel"/>
    <w:tmpl w:val="C47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544A0"/>
    <w:multiLevelType w:val="hybridMultilevel"/>
    <w:tmpl w:val="C700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11AD5"/>
    <w:multiLevelType w:val="hybridMultilevel"/>
    <w:tmpl w:val="12C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EE8"/>
    <w:multiLevelType w:val="hybridMultilevel"/>
    <w:tmpl w:val="EFB0D9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6BDC"/>
    <w:multiLevelType w:val="hybridMultilevel"/>
    <w:tmpl w:val="A9AA7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E6BB9"/>
    <w:multiLevelType w:val="hybridMultilevel"/>
    <w:tmpl w:val="AF6A1C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53E1"/>
    <w:multiLevelType w:val="hybridMultilevel"/>
    <w:tmpl w:val="539028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4039F"/>
    <w:multiLevelType w:val="hybridMultilevel"/>
    <w:tmpl w:val="2D8CBDB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D140ED"/>
    <w:multiLevelType w:val="hybridMultilevel"/>
    <w:tmpl w:val="62C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1AF2"/>
    <w:multiLevelType w:val="hybridMultilevel"/>
    <w:tmpl w:val="C7E64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6D"/>
    <w:multiLevelType w:val="hybridMultilevel"/>
    <w:tmpl w:val="71AC4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71BBA"/>
    <w:multiLevelType w:val="hybridMultilevel"/>
    <w:tmpl w:val="DD4AF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224F6"/>
    <w:multiLevelType w:val="hybridMultilevel"/>
    <w:tmpl w:val="3AC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B3CDC"/>
    <w:multiLevelType w:val="multilevel"/>
    <w:tmpl w:val="07A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A4C7F"/>
    <w:multiLevelType w:val="hybridMultilevel"/>
    <w:tmpl w:val="B718A0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54C6D"/>
    <w:multiLevelType w:val="hybridMultilevel"/>
    <w:tmpl w:val="FA3A0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65FEB"/>
    <w:multiLevelType w:val="hybridMultilevel"/>
    <w:tmpl w:val="F70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4128"/>
    <w:multiLevelType w:val="hybridMultilevel"/>
    <w:tmpl w:val="D584B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95B1D"/>
    <w:multiLevelType w:val="hybridMultilevel"/>
    <w:tmpl w:val="7FEC0B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0361E6"/>
    <w:multiLevelType w:val="hybridMultilevel"/>
    <w:tmpl w:val="E7821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34D5B"/>
    <w:multiLevelType w:val="hybridMultilevel"/>
    <w:tmpl w:val="BB30B70C"/>
    <w:lvl w:ilvl="0" w:tplc="AB4E3B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3C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A9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762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2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6D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43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3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AF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81F8B"/>
    <w:multiLevelType w:val="hybridMultilevel"/>
    <w:tmpl w:val="2848B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865168"/>
    <w:multiLevelType w:val="hybridMultilevel"/>
    <w:tmpl w:val="A5F05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7144BB"/>
    <w:multiLevelType w:val="hybridMultilevel"/>
    <w:tmpl w:val="3152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50300"/>
    <w:multiLevelType w:val="multilevel"/>
    <w:tmpl w:val="9F84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7639B4"/>
    <w:multiLevelType w:val="hybridMultilevel"/>
    <w:tmpl w:val="CCEAC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C5F20"/>
    <w:multiLevelType w:val="hybridMultilevel"/>
    <w:tmpl w:val="343C5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023F"/>
    <w:multiLevelType w:val="hybridMultilevel"/>
    <w:tmpl w:val="91E20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2A2498"/>
    <w:multiLevelType w:val="hybridMultilevel"/>
    <w:tmpl w:val="145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15B93"/>
    <w:multiLevelType w:val="hybridMultilevel"/>
    <w:tmpl w:val="AECA2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6"/>
  </w:num>
  <w:num w:numId="4">
    <w:abstractNumId w:val="23"/>
  </w:num>
  <w:num w:numId="5">
    <w:abstractNumId w:val="10"/>
  </w:num>
  <w:num w:numId="6">
    <w:abstractNumId w:val="9"/>
  </w:num>
  <w:num w:numId="7">
    <w:abstractNumId w:val="32"/>
  </w:num>
  <w:num w:numId="8">
    <w:abstractNumId w:val="22"/>
  </w:num>
  <w:num w:numId="9">
    <w:abstractNumId w:val="12"/>
  </w:num>
  <w:num w:numId="10">
    <w:abstractNumId w:val="20"/>
  </w:num>
  <w:num w:numId="11">
    <w:abstractNumId w:val="28"/>
  </w:num>
  <w:num w:numId="12">
    <w:abstractNumId w:val="21"/>
  </w:num>
  <w:num w:numId="13">
    <w:abstractNumId w:val="8"/>
  </w:num>
  <w:num w:numId="14">
    <w:abstractNumId w:val="30"/>
  </w:num>
  <w:num w:numId="15">
    <w:abstractNumId w:val="14"/>
  </w:num>
  <w:num w:numId="16">
    <w:abstractNumId w:val="4"/>
  </w:num>
  <w:num w:numId="17">
    <w:abstractNumId w:val="13"/>
  </w:num>
  <w:num w:numId="18">
    <w:abstractNumId w:val="11"/>
  </w:num>
  <w:num w:numId="19">
    <w:abstractNumId w:val="26"/>
  </w:num>
  <w:num w:numId="20">
    <w:abstractNumId w:val="24"/>
  </w:num>
  <w:num w:numId="21">
    <w:abstractNumId w:val="18"/>
  </w:num>
  <w:num w:numId="22">
    <w:abstractNumId w:val="25"/>
  </w:num>
  <w:num w:numId="23">
    <w:abstractNumId w:val="0"/>
  </w:num>
  <w:num w:numId="24">
    <w:abstractNumId w:val="2"/>
  </w:num>
  <w:num w:numId="25">
    <w:abstractNumId w:val="7"/>
  </w:num>
  <w:num w:numId="26">
    <w:abstractNumId w:val="15"/>
  </w:num>
  <w:num w:numId="27">
    <w:abstractNumId w:val="31"/>
  </w:num>
  <w:num w:numId="28">
    <w:abstractNumId w:val="27"/>
  </w:num>
  <w:num w:numId="29">
    <w:abstractNumId w:val="16"/>
  </w:num>
  <w:num w:numId="30">
    <w:abstractNumId w:val="19"/>
  </w:num>
  <w:num w:numId="31">
    <w:abstractNumId w:val="1"/>
  </w:num>
  <w:num w:numId="32">
    <w:abstractNumId w:val="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CB"/>
    <w:rsid w:val="00040EF6"/>
    <w:rsid w:val="000A425B"/>
    <w:rsid w:val="000A6F82"/>
    <w:rsid w:val="000B37E1"/>
    <w:rsid w:val="000B6020"/>
    <w:rsid w:val="000C4FFD"/>
    <w:rsid w:val="00103623"/>
    <w:rsid w:val="00133D07"/>
    <w:rsid w:val="001524E4"/>
    <w:rsid w:val="001560B6"/>
    <w:rsid w:val="00175680"/>
    <w:rsid w:val="00186E68"/>
    <w:rsid w:val="001927CB"/>
    <w:rsid w:val="001A2089"/>
    <w:rsid w:val="001B6F07"/>
    <w:rsid w:val="001C489C"/>
    <w:rsid w:val="001D09BC"/>
    <w:rsid w:val="00200FD7"/>
    <w:rsid w:val="00206047"/>
    <w:rsid w:val="002116C6"/>
    <w:rsid w:val="00272AC5"/>
    <w:rsid w:val="002868BF"/>
    <w:rsid w:val="002B27BF"/>
    <w:rsid w:val="002D2E7B"/>
    <w:rsid w:val="002F2074"/>
    <w:rsid w:val="00305AA0"/>
    <w:rsid w:val="00360FE4"/>
    <w:rsid w:val="00362D65"/>
    <w:rsid w:val="0037048A"/>
    <w:rsid w:val="003711C6"/>
    <w:rsid w:val="00373371"/>
    <w:rsid w:val="003B46FD"/>
    <w:rsid w:val="003C51E3"/>
    <w:rsid w:val="003D5F35"/>
    <w:rsid w:val="00400A55"/>
    <w:rsid w:val="00410551"/>
    <w:rsid w:val="0041643F"/>
    <w:rsid w:val="004203B0"/>
    <w:rsid w:val="00453C7A"/>
    <w:rsid w:val="00497F3C"/>
    <w:rsid w:val="004A10F4"/>
    <w:rsid w:val="004A4033"/>
    <w:rsid w:val="004A677A"/>
    <w:rsid w:val="004C2135"/>
    <w:rsid w:val="004E083E"/>
    <w:rsid w:val="004E3A74"/>
    <w:rsid w:val="004E5B02"/>
    <w:rsid w:val="004F3405"/>
    <w:rsid w:val="004F7718"/>
    <w:rsid w:val="005134B8"/>
    <w:rsid w:val="0052781E"/>
    <w:rsid w:val="005459D5"/>
    <w:rsid w:val="00555AB5"/>
    <w:rsid w:val="00566E12"/>
    <w:rsid w:val="00567889"/>
    <w:rsid w:val="00594B44"/>
    <w:rsid w:val="005A03EE"/>
    <w:rsid w:val="005A5B9D"/>
    <w:rsid w:val="005B09B1"/>
    <w:rsid w:val="005F5024"/>
    <w:rsid w:val="006107E6"/>
    <w:rsid w:val="006136E5"/>
    <w:rsid w:val="00613B11"/>
    <w:rsid w:val="00622020"/>
    <w:rsid w:val="00626E49"/>
    <w:rsid w:val="00631713"/>
    <w:rsid w:val="006361C1"/>
    <w:rsid w:val="00651895"/>
    <w:rsid w:val="006523E3"/>
    <w:rsid w:val="00660497"/>
    <w:rsid w:val="006626BA"/>
    <w:rsid w:val="00675DAD"/>
    <w:rsid w:val="00681013"/>
    <w:rsid w:val="00695F7A"/>
    <w:rsid w:val="006A02CD"/>
    <w:rsid w:val="006A59B6"/>
    <w:rsid w:val="006B3818"/>
    <w:rsid w:val="006D315E"/>
    <w:rsid w:val="006D6297"/>
    <w:rsid w:val="006D7FB5"/>
    <w:rsid w:val="006E5DCE"/>
    <w:rsid w:val="00733517"/>
    <w:rsid w:val="00754AE1"/>
    <w:rsid w:val="00783621"/>
    <w:rsid w:val="00797A3B"/>
    <w:rsid w:val="007A2BF4"/>
    <w:rsid w:val="007C5F26"/>
    <w:rsid w:val="00823E8C"/>
    <w:rsid w:val="00887DB9"/>
    <w:rsid w:val="008A0512"/>
    <w:rsid w:val="008E2D99"/>
    <w:rsid w:val="00905D7D"/>
    <w:rsid w:val="00935B10"/>
    <w:rsid w:val="00941403"/>
    <w:rsid w:val="00943F83"/>
    <w:rsid w:val="00987629"/>
    <w:rsid w:val="009B6DA1"/>
    <w:rsid w:val="009C6629"/>
    <w:rsid w:val="009D672E"/>
    <w:rsid w:val="009E12C8"/>
    <w:rsid w:val="00A06480"/>
    <w:rsid w:val="00A240DC"/>
    <w:rsid w:val="00A307D1"/>
    <w:rsid w:val="00A42F54"/>
    <w:rsid w:val="00A70640"/>
    <w:rsid w:val="00A70A49"/>
    <w:rsid w:val="00A77630"/>
    <w:rsid w:val="00A8251D"/>
    <w:rsid w:val="00AA2F62"/>
    <w:rsid w:val="00AD05C2"/>
    <w:rsid w:val="00AF5C7E"/>
    <w:rsid w:val="00AF63E1"/>
    <w:rsid w:val="00AF678B"/>
    <w:rsid w:val="00B039C1"/>
    <w:rsid w:val="00B146F2"/>
    <w:rsid w:val="00B231A6"/>
    <w:rsid w:val="00B23EF0"/>
    <w:rsid w:val="00B271ED"/>
    <w:rsid w:val="00B278F1"/>
    <w:rsid w:val="00B45EA5"/>
    <w:rsid w:val="00B61E94"/>
    <w:rsid w:val="00B82BA9"/>
    <w:rsid w:val="00BA74F7"/>
    <w:rsid w:val="00BE5C52"/>
    <w:rsid w:val="00C31075"/>
    <w:rsid w:val="00C51C8F"/>
    <w:rsid w:val="00C65489"/>
    <w:rsid w:val="00C67EDB"/>
    <w:rsid w:val="00C77066"/>
    <w:rsid w:val="00C77D28"/>
    <w:rsid w:val="00C85803"/>
    <w:rsid w:val="00C9119F"/>
    <w:rsid w:val="00C966E7"/>
    <w:rsid w:val="00CA0549"/>
    <w:rsid w:val="00CA51B7"/>
    <w:rsid w:val="00CB3F08"/>
    <w:rsid w:val="00CB5ECC"/>
    <w:rsid w:val="00CC046B"/>
    <w:rsid w:val="00D04DAD"/>
    <w:rsid w:val="00D0665F"/>
    <w:rsid w:val="00D1371F"/>
    <w:rsid w:val="00D158C7"/>
    <w:rsid w:val="00D67C1F"/>
    <w:rsid w:val="00D70B93"/>
    <w:rsid w:val="00D72ED7"/>
    <w:rsid w:val="00DC47A9"/>
    <w:rsid w:val="00DD3DBA"/>
    <w:rsid w:val="00DD446D"/>
    <w:rsid w:val="00DD6623"/>
    <w:rsid w:val="00DE17B0"/>
    <w:rsid w:val="00DF028C"/>
    <w:rsid w:val="00E07DF7"/>
    <w:rsid w:val="00E1491F"/>
    <w:rsid w:val="00E23B0B"/>
    <w:rsid w:val="00E41384"/>
    <w:rsid w:val="00E521E7"/>
    <w:rsid w:val="00E656E1"/>
    <w:rsid w:val="00E71E36"/>
    <w:rsid w:val="00EB3627"/>
    <w:rsid w:val="00EF2D7C"/>
    <w:rsid w:val="00F06226"/>
    <w:rsid w:val="00F16B8D"/>
    <w:rsid w:val="00F22A6F"/>
    <w:rsid w:val="00F44D5E"/>
    <w:rsid w:val="00F45A32"/>
    <w:rsid w:val="00F80B81"/>
    <w:rsid w:val="00F848E1"/>
    <w:rsid w:val="00FB2AE6"/>
    <w:rsid w:val="00F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EC9FAA"/>
  <w15:chartTrackingRefBased/>
  <w15:docId w15:val="{6FB8FCD0-DD83-4319-8FE4-2513A6B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CB"/>
  </w:style>
  <w:style w:type="paragraph" w:styleId="Footer">
    <w:name w:val="footer"/>
    <w:basedOn w:val="Normal"/>
    <w:link w:val="FooterChar"/>
    <w:uiPriority w:val="99"/>
    <w:unhideWhenUsed/>
    <w:rsid w:val="001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CB"/>
  </w:style>
  <w:style w:type="character" w:customStyle="1" w:styleId="Heading1Char">
    <w:name w:val="Heading 1 Char"/>
    <w:basedOn w:val="DefaultParagraphFont"/>
    <w:link w:val="Heading1"/>
    <w:uiPriority w:val="9"/>
    <w:rsid w:val="00DD3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116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6C6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2868BF"/>
    <w:pPr>
      <w:spacing w:after="0" w:line="240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2868BF"/>
    <w:rPr>
      <w:b/>
      <w:bCs/>
    </w:rPr>
  </w:style>
  <w:style w:type="character" w:styleId="Hyperlink">
    <w:name w:val="Hyperlink"/>
    <w:basedOn w:val="DefaultParagraphFont"/>
    <w:unhideWhenUsed/>
    <w:rsid w:val="002868B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68BF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868BF"/>
    <w:rPr>
      <w:rFonts w:ascii="Calibri" w:eastAsiaTheme="minorEastAsia" w:hAnsi="Calibri" w:cs="Times New Roman"/>
    </w:rPr>
  </w:style>
  <w:style w:type="character" w:customStyle="1" w:styleId="articletitle">
    <w:name w:val="articletitle"/>
    <w:basedOn w:val="DefaultParagraphFont"/>
    <w:rsid w:val="002868BF"/>
  </w:style>
  <w:style w:type="character" w:customStyle="1" w:styleId="articlesource">
    <w:name w:val="articlesource"/>
    <w:basedOn w:val="DefaultParagraphFont"/>
    <w:rsid w:val="002868BF"/>
  </w:style>
  <w:style w:type="character" w:customStyle="1" w:styleId="articledescription">
    <w:name w:val="articledescription"/>
    <w:basedOn w:val="DefaultParagraphFont"/>
    <w:rsid w:val="002868BF"/>
  </w:style>
  <w:style w:type="paragraph" w:customStyle="1" w:styleId="Default">
    <w:name w:val="Default"/>
    <w:rsid w:val="002868BF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aliases w:val="Spacing"/>
    <w:basedOn w:val="Normal"/>
    <w:uiPriority w:val="1"/>
    <w:qFormat/>
    <w:rsid w:val="002868BF"/>
    <w:pPr>
      <w:spacing w:after="0" w:line="240" w:lineRule="auto"/>
      <w:ind w:left="720"/>
    </w:pPr>
    <w:rPr>
      <w:rFonts w:ascii="Calibri" w:eastAsiaTheme="minorEastAsia" w:hAnsi="Calibri" w:cs="Times New Roman"/>
    </w:rPr>
  </w:style>
  <w:style w:type="character" w:customStyle="1" w:styleId="briefdate">
    <w:name w:val="briefdate"/>
    <w:basedOn w:val="DefaultParagraphFont"/>
    <w:rsid w:val="002868BF"/>
  </w:style>
  <w:style w:type="character" w:customStyle="1" w:styleId="info">
    <w:name w:val="info"/>
    <w:basedOn w:val="DefaultParagraphFont"/>
    <w:rsid w:val="002868BF"/>
  </w:style>
  <w:style w:type="paragraph" w:customStyle="1" w:styleId="maintext">
    <w:name w:val="maintext"/>
    <w:basedOn w:val="Normal"/>
    <w:rsid w:val="0028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">
    <w:name w:val="subhead"/>
    <w:basedOn w:val="Normal"/>
    <w:rsid w:val="006523E3"/>
    <w:pPr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Arial-BoldMT"/>
      <w:b/>
      <w:bCs/>
      <w:color w:val="CB000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5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5C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ichard.bashioum@fema.dhs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jeffrey.januchowski@fema.dh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bert.christ@ct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dp.dhs.gov/femasid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portal.ct.gov/DEMHS/Emergency-Management/Resources-For-Officials/Training-and-Exerci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9FE4-D81F-4A7B-94EE-3CD10744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FEMA</dc:creator>
  <cp:keywords/>
  <dc:description/>
  <cp:lastModifiedBy>Christ, Robert</cp:lastModifiedBy>
  <cp:revision>10</cp:revision>
  <cp:lastPrinted>2019-06-12T12:45:00Z</cp:lastPrinted>
  <dcterms:created xsi:type="dcterms:W3CDTF">2019-06-11T15:39:00Z</dcterms:created>
  <dcterms:modified xsi:type="dcterms:W3CDTF">2019-06-18T14:41:00Z</dcterms:modified>
</cp:coreProperties>
</file>